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8706A"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洛阳市普通干线公路桥梁数字化检查服务</w:t>
      </w:r>
    </w:p>
    <w:p w14:paraId="2EE88E87"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成交结果公告</w:t>
      </w:r>
    </w:p>
    <w:p w14:paraId="4045BC6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中灿工程管理咨询有限公司受洛阳市交通事业发展中心的委托，就洛阳市普通干线公路桥梁数字化检查服务进行竞争性磋商采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购，按规定程序进行了开标、评标工作，现就本次磋商的成交结果公告如下：</w:t>
      </w:r>
    </w:p>
    <w:p w14:paraId="5A67E782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一、项目基本情况：</w:t>
      </w:r>
    </w:p>
    <w:p w14:paraId="0AF84F8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1、项目编号：ZCZB-F-2024-036   </w:t>
      </w:r>
    </w:p>
    <w:p w14:paraId="009B888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2、项目名称：洛阳市普通干线公路桥梁数字化检查服务</w:t>
      </w:r>
    </w:p>
    <w:p w14:paraId="3DDEF6C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3、采购方式：竞争性磋商</w:t>
      </w:r>
    </w:p>
    <w:p w14:paraId="1D9D26F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4、预算金额：218000.00元。</w:t>
      </w:r>
    </w:p>
    <w:p w14:paraId="7802ED8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最高限价：同预算金额</w:t>
      </w:r>
    </w:p>
    <w:tbl>
      <w:tblPr>
        <w:tblStyle w:val="11"/>
        <w:tblW w:w="9203" w:type="dxa"/>
        <w:tblInd w:w="1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7"/>
        <w:gridCol w:w="955"/>
        <w:gridCol w:w="2351"/>
        <w:gridCol w:w="2600"/>
        <w:gridCol w:w="2400"/>
      </w:tblGrid>
      <w:tr w14:paraId="7DCA03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BA0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DAE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包号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F2D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包名称</w:t>
            </w:r>
          </w:p>
        </w:tc>
        <w:tc>
          <w:tcPr>
            <w:tcW w:w="2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6E5F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包预算（元）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3E2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包最高限价（元）</w:t>
            </w:r>
          </w:p>
        </w:tc>
      </w:tr>
      <w:tr w14:paraId="61E426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F6C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8AC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9B4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洛阳市普通干线公路桥梁数字化检查服务</w:t>
            </w:r>
          </w:p>
        </w:tc>
        <w:tc>
          <w:tcPr>
            <w:tcW w:w="2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12A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218000.00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236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218000.00</w:t>
            </w:r>
          </w:p>
        </w:tc>
      </w:tr>
    </w:tbl>
    <w:p w14:paraId="3FCB570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5、采购需求（包括但不限于标的的名称、数量、简要技术需求或服务要求等）：</w:t>
      </w:r>
    </w:p>
    <w:p w14:paraId="66920CF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概况：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本项目为洛阳市普通干线公路桥梁数字化检查服务，具体内容详见磋商文件第三部分采购需求。</w:t>
      </w:r>
    </w:p>
    <w:p w14:paraId="6158F0C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质量标准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符合国家和行业现行规范和标准，按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要求完成检测并出具满足规范要求的成果文件。</w:t>
      </w:r>
    </w:p>
    <w:p w14:paraId="4C2CC56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5.3服务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合同签订后三个月内完成。</w:t>
      </w:r>
    </w:p>
    <w:p w14:paraId="7FF61AC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6、合同履行期限：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合同签订后三个月内完成。</w:t>
      </w:r>
    </w:p>
    <w:p w14:paraId="2275E71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7、本项目是否接受联合体投标：否</w:t>
      </w:r>
    </w:p>
    <w:p w14:paraId="58A63D6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8、是否接受进口产品：否</w:t>
      </w:r>
    </w:p>
    <w:p w14:paraId="03E09B5E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二、招标公告发布日期及媒介：</w:t>
      </w:r>
    </w:p>
    <w:p w14:paraId="4CF3E59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1、公告发布日期：2025年1月2日；</w:t>
      </w:r>
    </w:p>
    <w:p w14:paraId="420A2B8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2、公告发布媒介：《中国招标投标公共服务平台》、《河南省电子招标投标公共服务平台》、《中国采购与招标网》和《洛阳市交通事业发展中心》</w:t>
      </w:r>
    </w:p>
    <w:p w14:paraId="398EDC04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三、评标信息：</w:t>
      </w:r>
    </w:p>
    <w:p w14:paraId="7F5A9DF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1、评标日期及地点：2025年1月13日,洛阳市高新区河洛路与春城路交叉口建业华阳峰渡1-1811；</w:t>
      </w:r>
    </w:p>
    <w:p w14:paraId="0D311F1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2、评标委员会名单：贾书琴、朱修元、刘常洁。</w:t>
      </w:r>
    </w:p>
    <w:p w14:paraId="493C7C77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四、成交供应商信息：</w:t>
      </w:r>
    </w:p>
    <w:p w14:paraId="1534860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成交供应商：河北中交远洲工程试验检测有限公司</w:t>
      </w:r>
    </w:p>
    <w:p w14:paraId="5DAA6A5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最终报价：199000.00元</w:t>
      </w:r>
    </w:p>
    <w:p w14:paraId="7AFBF67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合同履行期限：合同签订后三个月内完成。</w:t>
      </w:r>
    </w:p>
    <w:p w14:paraId="48A93E8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质量标准：符合国家和行业现行规范和标准，按采购人要求完成检测并出具满足规范要求的成果文件。</w:t>
      </w:r>
    </w:p>
    <w:p w14:paraId="3B1C52A5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五、发布公告媒介：</w:t>
      </w:r>
    </w:p>
    <w:p w14:paraId="792F35F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本公告同时在《中国招标投标公共服务平台》、《中国采购与招标网》和《洛阳市交通事业发展中心》发布，成交结果公告期限为1个工作日。</w:t>
      </w:r>
    </w:p>
    <w:p w14:paraId="54534BC0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六、联系方式：</w:t>
      </w:r>
    </w:p>
    <w:p w14:paraId="3FCE9E8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F7F807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名称：洛阳市交通事业发展中心</w:t>
      </w:r>
    </w:p>
    <w:p w14:paraId="01FA569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地址：洛阳市涧西区南昌路172号</w:t>
      </w:r>
    </w:p>
    <w:p w14:paraId="708509E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联系人：吕先生</w:t>
      </w:r>
    </w:p>
    <w:p w14:paraId="5A02248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联系方式：0379-63213872</w:t>
      </w:r>
    </w:p>
    <w:p w14:paraId="065F2E2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2.采购代理机构信息（如有）</w:t>
      </w:r>
    </w:p>
    <w:p w14:paraId="75B61CD9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名称：中灿工程管理咨询有限公司</w:t>
      </w:r>
    </w:p>
    <w:p w14:paraId="60AD0A1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地址：洛阳市高新区河洛路与春城路交叉口建业华阳峰渡1幢1-1812</w:t>
      </w:r>
    </w:p>
    <w:p w14:paraId="0FACB65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联系人：王先生</w:t>
      </w:r>
    </w:p>
    <w:p w14:paraId="02C2917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联系方式：15737931877 </w:t>
      </w:r>
    </w:p>
    <w:p w14:paraId="664E072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3.监管部门、联系方式：</w:t>
      </w:r>
    </w:p>
    <w:p w14:paraId="3B247BC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监管部门：洛阳市交通运输局</w:t>
      </w:r>
    </w:p>
    <w:p w14:paraId="7469A36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监管部门联系人：洛阳市交通运输局建设管理科</w:t>
      </w:r>
    </w:p>
    <w:p w14:paraId="682DE67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监管部门联系方式：0379-63218170</w:t>
      </w:r>
    </w:p>
    <w:p w14:paraId="6790079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6683E8E4">
      <w:pPr>
        <w:spacing w:line="360" w:lineRule="auto"/>
        <w:ind w:firstLine="480" w:firstLineChars="200"/>
        <w:jc w:val="righ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2025年1月13日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0301C"/>
    <w:multiLevelType w:val="multilevel"/>
    <w:tmpl w:val="5B70301C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pStyle w:val="16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zYzOTY0NDA2ZmE3MzA4Y2U1NDJjOGJjNjYyOWUifQ=="/>
  </w:docVars>
  <w:rsids>
    <w:rsidRoot w:val="5E6354C4"/>
    <w:rsid w:val="000F2765"/>
    <w:rsid w:val="001F6A89"/>
    <w:rsid w:val="0569336D"/>
    <w:rsid w:val="06351C28"/>
    <w:rsid w:val="07203164"/>
    <w:rsid w:val="09BD11E8"/>
    <w:rsid w:val="0A5B6891"/>
    <w:rsid w:val="0DC70C5E"/>
    <w:rsid w:val="145E09B8"/>
    <w:rsid w:val="159846D3"/>
    <w:rsid w:val="166C5513"/>
    <w:rsid w:val="1ACC1708"/>
    <w:rsid w:val="1DEE3EFE"/>
    <w:rsid w:val="1E1D7799"/>
    <w:rsid w:val="1F6456E7"/>
    <w:rsid w:val="206D1A9A"/>
    <w:rsid w:val="21A34351"/>
    <w:rsid w:val="21C81FB2"/>
    <w:rsid w:val="21EF612F"/>
    <w:rsid w:val="286F56ED"/>
    <w:rsid w:val="29AA3276"/>
    <w:rsid w:val="2DA76D39"/>
    <w:rsid w:val="2EE37140"/>
    <w:rsid w:val="30BA6D84"/>
    <w:rsid w:val="3F8570DF"/>
    <w:rsid w:val="402034CB"/>
    <w:rsid w:val="40D133CA"/>
    <w:rsid w:val="41477932"/>
    <w:rsid w:val="42337EE0"/>
    <w:rsid w:val="4371525D"/>
    <w:rsid w:val="44332D90"/>
    <w:rsid w:val="45271811"/>
    <w:rsid w:val="45774C53"/>
    <w:rsid w:val="48A274F7"/>
    <w:rsid w:val="490F42BC"/>
    <w:rsid w:val="49A1115C"/>
    <w:rsid w:val="4C145A93"/>
    <w:rsid w:val="4DB238E2"/>
    <w:rsid w:val="4F494C5C"/>
    <w:rsid w:val="4FEE4FF5"/>
    <w:rsid w:val="51B86A9A"/>
    <w:rsid w:val="53B356C6"/>
    <w:rsid w:val="5491359B"/>
    <w:rsid w:val="5567146A"/>
    <w:rsid w:val="5951497D"/>
    <w:rsid w:val="5A511D61"/>
    <w:rsid w:val="5B7B1BA7"/>
    <w:rsid w:val="5D0B3DAB"/>
    <w:rsid w:val="5E422BA2"/>
    <w:rsid w:val="5E6354C4"/>
    <w:rsid w:val="614D4B46"/>
    <w:rsid w:val="622C4AE5"/>
    <w:rsid w:val="64E665B9"/>
    <w:rsid w:val="65D6486D"/>
    <w:rsid w:val="67234A9A"/>
    <w:rsid w:val="6C082235"/>
    <w:rsid w:val="6CEA7C42"/>
    <w:rsid w:val="6DF76D5D"/>
    <w:rsid w:val="6FCF76FD"/>
    <w:rsid w:val="70EB759C"/>
    <w:rsid w:val="72BC710E"/>
    <w:rsid w:val="771C59CD"/>
    <w:rsid w:val="78EE53A6"/>
    <w:rsid w:val="796A1238"/>
    <w:rsid w:val="7A30456B"/>
    <w:rsid w:val="7BE4565D"/>
    <w:rsid w:val="7CCD7FCF"/>
    <w:rsid w:val="7D8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outlineLvl w:val="3"/>
    </w:pPr>
    <w:rPr>
      <w:rFonts w:ascii="Arial" w:hAnsi="Arial" w:eastAsia="仿宋"/>
      <w:b/>
      <w:bCs/>
      <w:sz w:val="28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sz w:val="30"/>
      <w:szCs w:val="30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customStyle="1" w:styleId="6">
    <w:name w:val="Default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仿宋_GB2312" w:eastAsia="仿宋_GB2312"/>
      <w:kern w:val="2"/>
      <w:sz w:val="32"/>
      <w:szCs w:val="32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kern w:val="2"/>
      <w:sz w:val="18"/>
      <w:szCs w:val="18"/>
    </w:rPr>
  </w:style>
  <w:style w:type="paragraph" w:styleId="10">
    <w:name w:val="Normal (Web)"/>
    <w:basedOn w:val="1"/>
    <w:next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FollowedHyperlink"/>
    <w:basedOn w:val="12"/>
    <w:autoRedefine/>
    <w:qFormat/>
    <w:uiPriority w:val="0"/>
    <w:rPr>
      <w:color w:val="333333"/>
      <w:u w:val="none"/>
    </w:rPr>
  </w:style>
  <w:style w:type="character" w:styleId="14">
    <w:name w:val="Hyperlink"/>
    <w:basedOn w:val="12"/>
    <w:qFormat/>
    <w:uiPriority w:val="0"/>
    <w:rPr>
      <w:color w:val="333333"/>
      <w:u w:val="none"/>
    </w:rPr>
  </w:style>
  <w:style w:type="paragraph" w:customStyle="1" w:styleId="15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color w:val="000000"/>
      <w:sz w:val="24"/>
      <w:szCs w:val="24"/>
      <w:shd w:val="pct20" w:color="auto" w:fill="auto"/>
    </w:rPr>
  </w:style>
  <w:style w:type="paragraph" w:customStyle="1" w:styleId="16">
    <w:name w:val="正文1"/>
    <w:basedOn w:val="1"/>
    <w:autoRedefine/>
    <w:qFormat/>
    <w:uiPriority w:val="0"/>
    <w:pPr>
      <w:numPr>
        <w:ilvl w:val="1"/>
        <w:numId w:val="1"/>
      </w:numPr>
      <w:tabs>
        <w:tab w:val="left" w:pos="840"/>
      </w:tabs>
      <w:spacing w:beforeLines="5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17">
    <w:name w:val="_Style 7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*正文_1"/>
    <w:basedOn w:val="20"/>
    <w:next w:val="20"/>
    <w:autoRedefine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  <w:style w:type="paragraph" w:customStyle="1" w:styleId="20">
    <w:name w:val="正文_1"/>
    <w:next w:val="2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Default_1"/>
    <w:next w:val="20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bCs/>
      <w:color w:val="000000"/>
      <w:sz w:val="24"/>
      <w:szCs w:val="24"/>
      <w:lang w:val="en-US" w:eastAsia="zh-CN" w:bidi="ar-SA"/>
    </w:rPr>
  </w:style>
  <w:style w:type="paragraph" w:customStyle="1" w:styleId="22">
    <w:name w:val="正文文本_1"/>
    <w:basedOn w:val="20"/>
    <w:next w:val="20"/>
    <w:autoRedefine/>
    <w:qFormat/>
    <w:uiPriority w:val="0"/>
    <w:rPr>
      <w:rFonts w:eastAsia="仿宋_GB2312"/>
      <w:kern w:val="2"/>
      <w:sz w:val="28"/>
      <w:szCs w:val="30"/>
    </w:rPr>
  </w:style>
  <w:style w:type="paragraph" w:customStyle="1" w:styleId="23">
    <w:name w:val="文档正文5"/>
    <w:basedOn w:val="4"/>
    <w:autoRedefine/>
    <w:qFormat/>
    <w:uiPriority w:val="0"/>
    <w:pPr>
      <w:widowControl w:val="0"/>
      <w:autoSpaceDE w:val="0"/>
      <w:autoSpaceDN w:val="0"/>
      <w:adjustRightInd w:val="0"/>
      <w:snapToGrid w:val="0"/>
      <w:spacing w:line="440" w:lineRule="exact"/>
      <w:ind w:firstLine="505" w:firstLineChars="0"/>
      <w:jc w:val="both"/>
      <w:textAlignment w:val="baseline"/>
    </w:pPr>
    <w:rPr>
      <w:rFonts w:ascii="Calibri" w:hAnsi="Calibri" w:eastAsia="仿宋_GB2312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24">
    <w:name w:val="正文_1_0"/>
    <w:basedOn w:val="2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正文_2_0"/>
    <w:next w:val="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文本_2"/>
    <w:basedOn w:val="27"/>
    <w:next w:val="28"/>
    <w:qFormat/>
    <w:uiPriority w:val="0"/>
    <w:rPr>
      <w:rFonts w:ascii="Calibri" w:hAnsi="Calibri" w:eastAsia="仿宋_GB2312"/>
      <w:kern w:val="2"/>
      <w:sz w:val="28"/>
      <w:szCs w:val="30"/>
    </w:rPr>
  </w:style>
  <w:style w:type="paragraph" w:customStyle="1" w:styleId="27">
    <w:name w:val="正文_20"/>
    <w:next w:val="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文本 2_2"/>
    <w:basedOn w:val="25"/>
    <w:qFormat/>
    <w:uiPriority w:val="0"/>
    <w:pPr>
      <w:jc w:val="center"/>
      <w:outlineLvl w:val="0"/>
    </w:pPr>
    <w:rPr>
      <w:rFonts w:ascii="楷体_GB2312" w:hAnsi="Calibri" w:eastAsia="仿宋_GB2312"/>
      <w:kern w:val="2"/>
      <w:sz w:val="30"/>
    </w:rPr>
  </w:style>
  <w:style w:type="paragraph" w:customStyle="1" w:styleId="2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1060</Characters>
  <Lines>0</Lines>
  <Paragraphs>0</Paragraphs>
  <TotalTime>0</TotalTime>
  <ScaleCrop>false</ScaleCrop>
  <LinksUpToDate>false</LinksUpToDate>
  <CharactersWithSpaces>1064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2021-01-12T03:28:00Z</dcterms:created>
  <dc:creator>Cc</dc:creator>
  <cp:lastModifiedBy>lucky</cp:lastModifiedBy>
  <dcterms:modified xsi:type="dcterms:W3CDTF">2025-01-13T08:18:12Z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CEE5E7AA99D1432793960910B7779B3D_13</vt:lpwstr>
  </property>
  <property fmtid="{D5CDD505-2E9C-101B-9397-08002B2CF9AE}" pid="4" name="KSOTemplateDocerSaveRecord">
    <vt:lpwstr>eyJoZGlkIjoiZGQ2YzdmM2EwNDJhMGQ3MjQ5OTMxNDU2YzQxODE4ZWEiLCJ1c2VySWQiOiIxNDYyNjE0MTI3In0=</vt:lpwstr>
  </property>
</Properties>
</file>